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0295" w14:textId="77B2D716" w:rsidR="00F26934" w:rsidRPr="00F26934" w:rsidRDefault="00F26934" w:rsidP="003A50C6">
      <w:pPr>
        <w:jc w:val="both"/>
        <w:rPr>
          <w:lang w:val="en-ZM"/>
        </w:rPr>
      </w:pPr>
      <w:r w:rsidRPr="00F26934">
        <w:rPr>
          <w:b/>
          <w:bCs/>
          <w:lang w:val="en-ZM"/>
        </w:rPr>
        <w:t>Dear Scholars, Music Educators</w:t>
      </w:r>
      <w:r>
        <w:rPr>
          <w:b/>
          <w:bCs/>
          <w:lang w:val="en-ZM"/>
        </w:rPr>
        <w:t xml:space="preserve"> and Enthusiast</w:t>
      </w:r>
      <w:r w:rsidRPr="00F26934">
        <w:rPr>
          <w:b/>
          <w:bCs/>
          <w:lang w:val="en-ZM"/>
        </w:rPr>
        <w:t>,</w:t>
      </w:r>
    </w:p>
    <w:p w14:paraId="35B9CFB1" w14:textId="67D35AC8" w:rsidR="00F26934" w:rsidRPr="00F26934" w:rsidRDefault="00F26934" w:rsidP="003A50C6">
      <w:pPr>
        <w:jc w:val="both"/>
        <w:rPr>
          <w:lang w:val="en-ZM"/>
        </w:rPr>
      </w:pPr>
      <w:r w:rsidRPr="00F26934">
        <w:rPr>
          <w:lang w:val="en-ZM"/>
        </w:rPr>
        <w:t>Twelve years after hosting the 8th PASMAE Conference in 2013, Uganda once again welcomes you to this vibrant and culturally rich nation for the 14th</w:t>
      </w:r>
      <w:r w:rsidRPr="003A50C6">
        <w:rPr>
          <w:lang w:val="en-ZM"/>
        </w:rPr>
        <w:t xml:space="preserve"> conference</w:t>
      </w:r>
      <w:r w:rsidRPr="00F26934">
        <w:rPr>
          <w:lang w:val="en-ZM"/>
        </w:rPr>
        <w:t xml:space="preserve"> jointly hosted by the Pan African Society for Musical Arts Education (PASMAE) and the International Society for Music Education (ISME), taking place from 1st to 4th July 2025 at Makerere University, Kampala.</w:t>
      </w:r>
    </w:p>
    <w:p w14:paraId="346190AB" w14:textId="41EFB7AA" w:rsidR="00F26934" w:rsidRPr="00F26934" w:rsidRDefault="00F26934" w:rsidP="003A50C6">
      <w:pPr>
        <w:jc w:val="both"/>
        <w:rPr>
          <w:lang w:val="en-ZM"/>
        </w:rPr>
      </w:pPr>
      <w:r w:rsidRPr="00F26934">
        <w:rPr>
          <w:lang w:val="en-ZM"/>
        </w:rPr>
        <w:t xml:space="preserve">This prestigious event, provides an </w:t>
      </w:r>
      <w:r w:rsidRPr="003A50C6">
        <w:rPr>
          <w:lang w:val="en-ZM"/>
        </w:rPr>
        <w:t xml:space="preserve">excellent </w:t>
      </w:r>
      <w:r w:rsidRPr="00F26934">
        <w:rPr>
          <w:lang w:val="en-ZM"/>
        </w:rPr>
        <w:t>platform for music educators, researchers, and practitioners to engage in meaningful discussions, share insights, and contribute to the advancement of musical arts education across the continent.</w:t>
      </w:r>
    </w:p>
    <w:p w14:paraId="1DF7C205" w14:textId="77777777" w:rsidR="00F26934" w:rsidRPr="00F26934" w:rsidRDefault="00F26934" w:rsidP="003A50C6">
      <w:pPr>
        <w:jc w:val="both"/>
        <w:rPr>
          <w:lang w:val="en-ZM"/>
        </w:rPr>
      </w:pPr>
      <w:r w:rsidRPr="00F26934">
        <w:rPr>
          <w:lang w:val="en-ZM"/>
        </w:rPr>
        <w:t xml:space="preserve">Under the theme: </w:t>
      </w:r>
      <w:r w:rsidRPr="00F26934">
        <w:rPr>
          <w:b/>
          <w:bCs/>
          <w:lang w:val="en-ZM"/>
        </w:rPr>
        <w:t>"Integrating Indigenous Knowledge Systems, Innovative Practices, and Policy Development in Music Education,"</w:t>
      </w:r>
      <w:r w:rsidRPr="00F26934">
        <w:rPr>
          <w:lang w:val="en-ZM"/>
        </w:rPr>
        <w:t xml:space="preserve"> the conference will explore the intersections of traditional and contemporary music in shaping the future of music education in Africa and beyond.</w:t>
      </w:r>
    </w:p>
    <w:p w14:paraId="44DB01BF" w14:textId="77777777" w:rsidR="00F26934" w:rsidRPr="00F26934" w:rsidRDefault="00F26934" w:rsidP="003A50C6">
      <w:pPr>
        <w:jc w:val="both"/>
        <w:rPr>
          <w:lang w:val="en-ZM"/>
        </w:rPr>
      </w:pPr>
      <w:r w:rsidRPr="00F26934">
        <w:rPr>
          <w:lang w:val="en-ZM"/>
        </w:rPr>
        <w:t xml:space="preserve">I encourage you to submit your abstract and join this important conversation. To allow more participation, the deadline for abstract submissions has been </w:t>
      </w:r>
      <w:r w:rsidRPr="00F26934">
        <w:rPr>
          <w:b/>
          <w:bCs/>
          <w:lang w:val="en-ZM"/>
        </w:rPr>
        <w:t>extended to March 31, 2025</w:t>
      </w:r>
      <w:r w:rsidRPr="00F26934">
        <w:rPr>
          <w:lang w:val="en-ZM"/>
        </w:rPr>
        <w:t>. This extension provides a great opportunity for scholars and practitioners from across Africa and the world to contribute their research and perspectives.</w:t>
      </w:r>
    </w:p>
    <w:p w14:paraId="20DEE49D" w14:textId="77777777" w:rsidR="00F26934" w:rsidRPr="00F26934" w:rsidRDefault="00F26934" w:rsidP="003A50C6">
      <w:pPr>
        <w:jc w:val="both"/>
        <w:rPr>
          <w:lang w:val="en-ZM"/>
        </w:rPr>
      </w:pPr>
      <w:r w:rsidRPr="00F26934">
        <w:rPr>
          <w:lang w:val="en-ZM"/>
        </w:rPr>
        <w:t>Beyond the academic and professional exchanges, Uganda offers a rich cultural and musical experience. As the "Pearl of Africa," Uganda is home to over 56 ethnic groups, each with unique musical and dance traditions. From traditional folk music to Afrobeat, reggae, and contemporary genres, Uganda’s vibrant music scene offers an inspiring backdrop for this conference.</w:t>
      </w:r>
    </w:p>
    <w:p w14:paraId="21F527EA" w14:textId="77777777" w:rsidR="00F26934" w:rsidRPr="00F26934" w:rsidRDefault="00F26934" w:rsidP="003A50C6">
      <w:pPr>
        <w:jc w:val="both"/>
        <w:rPr>
          <w:lang w:val="en-ZM"/>
        </w:rPr>
      </w:pPr>
      <w:r w:rsidRPr="00F26934">
        <w:rPr>
          <w:lang w:val="en-ZM"/>
        </w:rPr>
        <w:t>Makerere University, our host venue, is one of Africa’s most prestigious institutions, with a long history of excellence in music education, performance, and research. Its commitment to academic and artistic excellence makes it an ideal setting for an engaging and dynamic conference.</w:t>
      </w:r>
    </w:p>
    <w:p w14:paraId="5508FD6B" w14:textId="77777777" w:rsidR="00F26934" w:rsidRPr="00F26934" w:rsidRDefault="00F26934" w:rsidP="003A50C6">
      <w:pPr>
        <w:jc w:val="both"/>
        <w:rPr>
          <w:lang w:val="en-ZM"/>
        </w:rPr>
      </w:pPr>
      <w:r w:rsidRPr="00F26934">
        <w:rPr>
          <w:lang w:val="en-ZM"/>
        </w:rPr>
        <w:t xml:space="preserve">Participants will also </w:t>
      </w:r>
      <w:proofErr w:type="gramStart"/>
      <w:r w:rsidRPr="00F26934">
        <w:rPr>
          <w:lang w:val="en-ZM"/>
        </w:rPr>
        <w:t>have the opportunity to</w:t>
      </w:r>
      <w:proofErr w:type="gramEnd"/>
      <w:r w:rsidRPr="00F26934">
        <w:rPr>
          <w:lang w:val="en-ZM"/>
        </w:rPr>
        <w:t xml:space="preserve"> experience Uganda’s renowned cultural festivals, including the </w:t>
      </w:r>
      <w:proofErr w:type="spellStart"/>
      <w:r w:rsidRPr="00F26934">
        <w:rPr>
          <w:i/>
          <w:iCs/>
          <w:lang w:val="en-ZM"/>
        </w:rPr>
        <w:t>Bayimba</w:t>
      </w:r>
      <w:proofErr w:type="spellEnd"/>
      <w:r w:rsidRPr="00F26934">
        <w:rPr>
          <w:lang w:val="en-ZM"/>
        </w:rPr>
        <w:t xml:space="preserve"> International Festival, </w:t>
      </w:r>
      <w:proofErr w:type="spellStart"/>
      <w:r w:rsidRPr="00F26934">
        <w:rPr>
          <w:i/>
          <w:iCs/>
          <w:lang w:val="en-ZM"/>
        </w:rPr>
        <w:t>Nyege</w:t>
      </w:r>
      <w:proofErr w:type="spellEnd"/>
      <w:r w:rsidRPr="00F26934">
        <w:rPr>
          <w:i/>
          <w:iCs/>
          <w:lang w:val="en-ZM"/>
        </w:rPr>
        <w:t xml:space="preserve"> </w:t>
      </w:r>
      <w:proofErr w:type="spellStart"/>
      <w:r w:rsidRPr="00F26934">
        <w:rPr>
          <w:i/>
          <w:iCs/>
          <w:lang w:val="en-ZM"/>
        </w:rPr>
        <w:t>Nyege</w:t>
      </w:r>
      <w:proofErr w:type="spellEnd"/>
      <w:r w:rsidRPr="00F26934">
        <w:rPr>
          <w:lang w:val="en-ZM"/>
        </w:rPr>
        <w:t xml:space="preserve"> Festival, and the Pearl Rhythm Festival, which showcase the country’s artistic diversity and rich musical heritage.</w:t>
      </w:r>
    </w:p>
    <w:p w14:paraId="54EEE1AA" w14:textId="77777777" w:rsidR="00F26934" w:rsidRPr="00F26934" w:rsidRDefault="00F26934" w:rsidP="003A50C6">
      <w:pPr>
        <w:jc w:val="both"/>
        <w:rPr>
          <w:lang w:val="en-ZM"/>
        </w:rPr>
      </w:pPr>
      <w:r w:rsidRPr="00F26934">
        <w:rPr>
          <w:lang w:val="en-ZM"/>
        </w:rPr>
        <w:t>Join us in Kampala for an unforgettable experience of learning, networking, and cultural immersion. Let’s come together to shape the future of music education and celebrate the richness of our musical traditions.</w:t>
      </w:r>
    </w:p>
    <w:p w14:paraId="6B5410E5" w14:textId="77777777" w:rsidR="00F26934" w:rsidRPr="00F26934" w:rsidRDefault="00F26934" w:rsidP="003A50C6">
      <w:pPr>
        <w:jc w:val="both"/>
        <w:rPr>
          <w:lang w:val="en-ZM"/>
        </w:rPr>
      </w:pPr>
      <w:r w:rsidRPr="00F26934">
        <w:rPr>
          <w:lang w:val="en-ZM"/>
        </w:rPr>
        <w:t>I look forward to welcoming you to Uganda in July 2025!</w:t>
      </w:r>
    </w:p>
    <w:p w14:paraId="13190EBD" w14:textId="287A5245" w:rsidR="00F26934" w:rsidRPr="00F26934" w:rsidRDefault="00F26934" w:rsidP="003A50C6">
      <w:pPr>
        <w:rPr>
          <w:lang w:val="en-ZM"/>
        </w:rPr>
      </w:pPr>
      <w:r w:rsidRPr="003A50C6">
        <w:rPr>
          <w:lang w:val="en-ZM"/>
        </w:rPr>
        <w:t>Yours</w:t>
      </w:r>
      <w:r w:rsidR="003A50C6" w:rsidRPr="003A50C6">
        <w:rPr>
          <w:lang w:val="en-ZM"/>
        </w:rPr>
        <w:t xml:space="preserve"> Sincerely</w:t>
      </w:r>
      <w:r w:rsidRPr="00F26934">
        <w:rPr>
          <w:lang w:val="en-ZM"/>
        </w:rPr>
        <w:t>,</w:t>
      </w:r>
      <w:r w:rsidRPr="00F26934">
        <w:rPr>
          <w:lang w:val="en-ZM"/>
        </w:rPr>
        <w:br/>
      </w:r>
      <w:r w:rsidR="003A50C6">
        <w:rPr>
          <w:lang w:val="en-ZM"/>
        </w:rPr>
        <w:t>Bibian Kalinde (PhD)</w:t>
      </w:r>
      <w:r w:rsidRPr="00F26934">
        <w:rPr>
          <w:lang w:val="en-ZM"/>
        </w:rPr>
        <w:br/>
      </w:r>
      <w:r w:rsidRPr="00F26934">
        <w:rPr>
          <w:b/>
          <w:bCs/>
          <w:lang w:val="en-ZM"/>
        </w:rPr>
        <w:t>President, PASMAE</w:t>
      </w:r>
    </w:p>
    <w:p w14:paraId="1022C930" w14:textId="77777777" w:rsidR="00DF7C76" w:rsidRPr="00F26934" w:rsidRDefault="00DF7C76" w:rsidP="003A50C6">
      <w:pPr>
        <w:jc w:val="both"/>
        <w:rPr>
          <w:lang w:val="en-ZM"/>
        </w:rPr>
      </w:pPr>
    </w:p>
    <w:sectPr w:rsidR="00DF7C76" w:rsidRPr="00F26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6AE"/>
    <w:rsid w:val="000E31F2"/>
    <w:rsid w:val="003A50C6"/>
    <w:rsid w:val="008C36AE"/>
    <w:rsid w:val="008F438C"/>
    <w:rsid w:val="00B20D48"/>
    <w:rsid w:val="00C844EE"/>
    <w:rsid w:val="00DF7C76"/>
    <w:rsid w:val="00E73DB1"/>
    <w:rsid w:val="00F16B25"/>
    <w:rsid w:val="00F26934"/>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609FC"/>
  <w15:chartTrackingRefBased/>
  <w15:docId w15:val="{F03742EF-BA3D-4144-B778-07C26391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M"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6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6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6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6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6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6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6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6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6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6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6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6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6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6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6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6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6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6AE"/>
    <w:rPr>
      <w:rFonts w:eastAsiaTheme="majorEastAsia" w:cstheme="majorBidi"/>
      <w:color w:val="272727" w:themeColor="text1" w:themeTint="D8"/>
    </w:rPr>
  </w:style>
  <w:style w:type="paragraph" w:styleId="Title">
    <w:name w:val="Title"/>
    <w:basedOn w:val="Normal"/>
    <w:next w:val="Normal"/>
    <w:link w:val="TitleChar"/>
    <w:uiPriority w:val="10"/>
    <w:qFormat/>
    <w:rsid w:val="008C36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6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6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6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6AE"/>
    <w:pPr>
      <w:spacing w:before="160"/>
      <w:jc w:val="center"/>
    </w:pPr>
    <w:rPr>
      <w:i/>
      <w:iCs/>
      <w:color w:val="404040" w:themeColor="text1" w:themeTint="BF"/>
    </w:rPr>
  </w:style>
  <w:style w:type="character" w:customStyle="1" w:styleId="QuoteChar">
    <w:name w:val="Quote Char"/>
    <w:basedOn w:val="DefaultParagraphFont"/>
    <w:link w:val="Quote"/>
    <w:uiPriority w:val="29"/>
    <w:rsid w:val="008C36AE"/>
    <w:rPr>
      <w:i/>
      <w:iCs/>
      <w:color w:val="404040" w:themeColor="text1" w:themeTint="BF"/>
    </w:rPr>
  </w:style>
  <w:style w:type="paragraph" w:styleId="ListParagraph">
    <w:name w:val="List Paragraph"/>
    <w:basedOn w:val="Normal"/>
    <w:uiPriority w:val="34"/>
    <w:qFormat/>
    <w:rsid w:val="008C36AE"/>
    <w:pPr>
      <w:ind w:left="720"/>
      <w:contextualSpacing/>
    </w:pPr>
  </w:style>
  <w:style w:type="character" w:styleId="IntenseEmphasis">
    <w:name w:val="Intense Emphasis"/>
    <w:basedOn w:val="DefaultParagraphFont"/>
    <w:uiPriority w:val="21"/>
    <w:qFormat/>
    <w:rsid w:val="008C36AE"/>
    <w:rPr>
      <w:i/>
      <w:iCs/>
      <w:color w:val="0F4761" w:themeColor="accent1" w:themeShade="BF"/>
    </w:rPr>
  </w:style>
  <w:style w:type="paragraph" w:styleId="IntenseQuote">
    <w:name w:val="Intense Quote"/>
    <w:basedOn w:val="Normal"/>
    <w:next w:val="Normal"/>
    <w:link w:val="IntenseQuoteChar"/>
    <w:uiPriority w:val="30"/>
    <w:qFormat/>
    <w:rsid w:val="008C36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6AE"/>
    <w:rPr>
      <w:i/>
      <w:iCs/>
      <w:color w:val="0F4761" w:themeColor="accent1" w:themeShade="BF"/>
    </w:rPr>
  </w:style>
  <w:style w:type="character" w:styleId="IntenseReference">
    <w:name w:val="Intense Reference"/>
    <w:basedOn w:val="DefaultParagraphFont"/>
    <w:uiPriority w:val="32"/>
    <w:qFormat/>
    <w:rsid w:val="008C36A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696748">
      <w:bodyDiv w:val="1"/>
      <w:marLeft w:val="0"/>
      <w:marRight w:val="0"/>
      <w:marTop w:val="0"/>
      <w:marBottom w:val="0"/>
      <w:divBdr>
        <w:top w:val="none" w:sz="0" w:space="0" w:color="auto"/>
        <w:left w:val="none" w:sz="0" w:space="0" w:color="auto"/>
        <w:bottom w:val="none" w:sz="0" w:space="0" w:color="auto"/>
        <w:right w:val="none" w:sz="0" w:space="0" w:color="auto"/>
      </w:divBdr>
    </w:div>
    <w:div w:id="132685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Bibian Kalinde</dc:creator>
  <cp:keywords/>
  <dc:description/>
  <cp:lastModifiedBy>Bibian Kalinde</cp:lastModifiedBy>
  <cp:revision>4</cp:revision>
  <dcterms:created xsi:type="dcterms:W3CDTF">2025-02-20T21:09:00Z</dcterms:created>
  <dcterms:modified xsi:type="dcterms:W3CDTF">2025-02-20T21:24:00Z</dcterms:modified>
</cp:coreProperties>
</file>